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81346" w:rsidP="00381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444CE7" w:rsidR="00824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1118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381346" w:rsidP="00EB6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AF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EB6601" w:rsidP="00EB6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</w:t>
      </w:r>
      <w:r w:rsidRPr="00381346"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81346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381346"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381346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1346"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 1 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Югры,</w:t>
      </w:r>
    </w:p>
    <w:p w:rsidR="001E0D29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346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частью </w:t>
      </w:r>
      <w:r w:rsidRPr="00381346" w:rsidR="00A139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81346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RPr="00824B7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385">
        <w:rPr>
          <w:rFonts w:ascii="Times New Roman" w:eastAsia="Times New Roman" w:hAnsi="Times New Roman" w:cs="Times New Roman"/>
          <w:sz w:val="28"/>
          <w:szCs w:val="28"/>
        </w:rPr>
        <w:t>Нозимова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>Рахимбека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>Давлатбековича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26B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AF26B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неработающего, зарегистрированного и проживающего по адресу: ХМАО-Югра </w:t>
      </w:r>
      <w:r w:rsidR="00AF26B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47385"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 w:rsidR="00AF26BB">
        <w:rPr>
          <w:rFonts w:ascii="Times New Roman" w:eastAsia="Times New Roman" w:hAnsi="Times New Roman" w:cs="Times New Roman"/>
          <w:sz w:val="28"/>
          <w:szCs w:val="28"/>
        </w:rPr>
        <w:t>*</w:t>
      </w:r>
      <w:r w:rsidR="00824B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04A1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C4C1E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C4C1E" w:rsidR="008E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осуществлял</w:t>
      </w:r>
      <w:r w:rsidRPr="008C4C1E" w:rsidR="0014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предпринмательскую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без государственной регистрации и без специального разрешения </w:t>
      </w:r>
      <w:r w:rsidRPr="008C4C1E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(лицензии</w:t>
      </w:r>
      <w:r w:rsidRPr="00614124"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предпринимательской деятельности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071C" w:rsidRPr="00381346" w:rsidP="00890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Нозимов</w:t>
      </w:r>
      <w:r w:rsidR="00B4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</w:t>
      </w:r>
      <w:r w:rsidR="0044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444CE7" w:rsidR="00444CE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рассмотрени</w:t>
      </w:r>
      <w:r w:rsidR="0044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4CE7" w:rsidR="00444CE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дела</w:t>
      </w:r>
      <w:r w:rsidR="0044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явился,</w:t>
      </w:r>
      <w:r w:rsidRPr="00444CE7" w:rsidR="0044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о времени и месте рассмотрения дела 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 надлежащим образом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</w:t>
      </w:r>
    </w:p>
    <w:p w:rsidR="00F31450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B4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Нозимова</w:t>
      </w:r>
      <w:r w:rsidR="00B4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</w:t>
      </w:r>
    </w:p>
    <w:p w:rsidR="00D204A1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1346"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14.1 Кодекса Российской Федерации об административных правонарушениях осуществление предпринимательской деятельности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(лицензии) влечет назначение административного наказания.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сторона данного административного правонарушения выражается в осуществлении экономической деятельности, которая обладает признаками предпринимательской деятельности,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осуществление деятельности по перевозке пассажиров и багажа легковым такси.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85061/entry/9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 </w:t>
      </w:r>
      <w:hyperlink r:id="rId6" w:anchor="/document/406052089/entry/20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физическому лицу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подтверждаемого записью в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 </w:t>
      </w:r>
      <w:hyperlink r:id="rId6" w:anchor="/document/406052089/entry/20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20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не может быть передано (отчуждено) третьим лицам. Допуск к управлению легковым такси водителя, который является работником перевозчика легковым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 и сведения,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котором внесены в путевой лист, оформленный перевозчиком легковым такси, не является передачей (отчуждением) разрешения.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 легковым такси (вправе осуществлять деятельность по перевозке пассажиров и багажа легковым такси только на территории субъекта Российской Федерации, уполномоченный орган которого предоставил разрешение данному перевозчику, за исключением случаев, предусмотренных </w:t>
      </w:r>
      <w:hyperlink r:id="rId6" w:anchor="/document/406052089/entry/30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/document/406052089/entry/306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6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 Гражданского кодекса Российской Федерации,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Нозимовым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B4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Нозимова</w:t>
      </w:r>
      <w:r w:rsidR="00B4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</w:t>
      </w:r>
      <w:r w:rsidRPr="00381346" w:rsidR="00EB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381346" w:rsidR="00E857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381346"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Нозимову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hAnsi="Times New Roman" w:cs="Times New Roman"/>
          <w:sz w:val="28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Нозимову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124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разъяснены, копия протокола вручена, что подтверждается записями в соответствующих графах протокола;</w:t>
      </w:r>
    </w:p>
    <w:p w:rsidR="00614124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 от 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07.2024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10 час. 00 мин. при помощи телефона взял заказ от оператора «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осуществил 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перевозку пассажира от магазина «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ул.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деньги денежные средства в размере 190 руб. получил онлайн переводом</w:t>
      </w:r>
      <w:r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копиями объяснений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25.07.2024, из которых следует, что 25.07.2024 он вызвал такси по телефону «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 заказ оплатил 190 руб.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реестром правонарушений на 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381346" w:rsidR="00EB7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601" w:rsidRPr="00EB6601" w:rsidP="00EB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Р.Д.;</w:t>
      </w:r>
    </w:p>
    <w:p w:rsidR="00EB6601" w:rsidRPr="00EB6601" w:rsidP="00EB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гос.инспектора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 ОМВД России по г. 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25.07.2024, согласно которой при проверке по специализированной базе данных «ЕГРИП» 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 не зарегистрирован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специализированной базы данных ФГИС «Такси» специальное разрешение (лицензия) по перевозке пассажиров в качестве легкового такси на транспортное средство</w:t>
      </w:r>
      <w:r w:rsidRPr="00EB6601">
        <w:t xml:space="preserve">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выдавалось;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601" w:rsidRPr="00EB6601" w:rsidP="00EB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свидетельства о регистрации транспортного средства транспортным средством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указан 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Р.Д.;</w:t>
      </w:r>
    </w:p>
    <w:p w:rsidR="00343335" w:rsidRPr="00381346" w:rsidP="00EB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фототаблицами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C4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896E2A"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381346">
        <w:rPr>
          <w:rFonts w:ascii="Times New Roman" w:hAnsi="Times New Roman" w:cs="Times New Roman"/>
          <w:sz w:val="28"/>
          <w:szCs w:val="28"/>
        </w:rPr>
        <w:t xml:space="preserve">14.1 Кодекса Российской Федерации об административных </w:t>
      </w:r>
      <w:r w:rsidRPr="00381346" w:rsidR="00381346">
        <w:rPr>
          <w:rFonts w:ascii="Times New Roman" w:hAnsi="Times New Roman" w:cs="Times New Roman"/>
          <w:sz w:val="28"/>
          <w:szCs w:val="28"/>
        </w:rPr>
        <w:t xml:space="preserve">правонарушениях – осуществление </w:t>
      </w:r>
      <w:r w:rsidRPr="00381346">
        <w:rPr>
          <w:rFonts w:ascii="Times New Roman" w:hAnsi="Times New Roman" w:cs="Times New Roman"/>
          <w:sz w:val="28"/>
          <w:szCs w:val="28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Нозимову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совершенного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по делу не установлено.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14.1 Кодекса Российской Федерации об административных правонарушениях осуществление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381346" w:rsidRPr="00381346" w:rsidP="0049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2 статьи 14.1, статьями 29.9, 29.10 Кодекса Российской Федерации об административных правонарушениях, мировой судья</w:t>
      </w:r>
    </w:p>
    <w:p w:rsidR="003309C5" w:rsidP="00381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Рахимбека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Давлатбековича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2000 (дв</w:t>
      </w:r>
      <w:r w:rsidR="002D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8E107F" w:rsidRPr="002C671B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72011601143019000140, идентификатор </w:t>
      </w:r>
      <w:r w:rsidRPr="00EB6601"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0412365400225011182414178</w:t>
      </w:r>
      <w:r w:rsidRPr="002C671B" w:rsidR="00497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671B"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07F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5" w:anchor="/document/12125267/entry/31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473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955029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74" w:rsidRPr="00381346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2C671B">
      <w:headerReference w:type="default" r:id="rId8"/>
      <w:pgSz w:w="11906" w:h="16838"/>
      <w:pgMar w:top="1134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595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F26B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22DB9"/>
    <w:rsid w:val="00047075"/>
    <w:rsid w:val="00057DDF"/>
    <w:rsid w:val="000656B2"/>
    <w:rsid w:val="00082471"/>
    <w:rsid w:val="000A17CA"/>
    <w:rsid w:val="00141E9E"/>
    <w:rsid w:val="00151B8D"/>
    <w:rsid w:val="00180B73"/>
    <w:rsid w:val="00184A39"/>
    <w:rsid w:val="00192BE4"/>
    <w:rsid w:val="001C00A5"/>
    <w:rsid w:val="001E0D29"/>
    <w:rsid w:val="001E75BA"/>
    <w:rsid w:val="001F3953"/>
    <w:rsid w:val="00223D99"/>
    <w:rsid w:val="002756C6"/>
    <w:rsid w:val="0028771C"/>
    <w:rsid w:val="002A0787"/>
    <w:rsid w:val="002B641F"/>
    <w:rsid w:val="002C3712"/>
    <w:rsid w:val="002C671B"/>
    <w:rsid w:val="002D26D8"/>
    <w:rsid w:val="002D634B"/>
    <w:rsid w:val="002F134C"/>
    <w:rsid w:val="002F478D"/>
    <w:rsid w:val="003309C5"/>
    <w:rsid w:val="00343335"/>
    <w:rsid w:val="00355BAF"/>
    <w:rsid w:val="0037607C"/>
    <w:rsid w:val="00381346"/>
    <w:rsid w:val="00392518"/>
    <w:rsid w:val="003A3FA4"/>
    <w:rsid w:val="003E2D6C"/>
    <w:rsid w:val="003F230D"/>
    <w:rsid w:val="00405CF1"/>
    <w:rsid w:val="004230DE"/>
    <w:rsid w:val="00444CE7"/>
    <w:rsid w:val="0047742A"/>
    <w:rsid w:val="004878F2"/>
    <w:rsid w:val="004974B6"/>
    <w:rsid w:val="004A5B88"/>
    <w:rsid w:val="004B6C26"/>
    <w:rsid w:val="004E3391"/>
    <w:rsid w:val="00511D9D"/>
    <w:rsid w:val="00562C94"/>
    <w:rsid w:val="00572F49"/>
    <w:rsid w:val="00583D0D"/>
    <w:rsid w:val="005C4514"/>
    <w:rsid w:val="005D4566"/>
    <w:rsid w:val="005E2EA9"/>
    <w:rsid w:val="0060450D"/>
    <w:rsid w:val="00614124"/>
    <w:rsid w:val="006274E7"/>
    <w:rsid w:val="006451E2"/>
    <w:rsid w:val="00653AA0"/>
    <w:rsid w:val="006D15CC"/>
    <w:rsid w:val="006D65CF"/>
    <w:rsid w:val="00712E56"/>
    <w:rsid w:val="00715242"/>
    <w:rsid w:val="00723E4F"/>
    <w:rsid w:val="00766FF9"/>
    <w:rsid w:val="00776274"/>
    <w:rsid w:val="00786661"/>
    <w:rsid w:val="0079472B"/>
    <w:rsid w:val="007D2C18"/>
    <w:rsid w:val="0082071C"/>
    <w:rsid w:val="00824B76"/>
    <w:rsid w:val="00833CB8"/>
    <w:rsid w:val="0087106F"/>
    <w:rsid w:val="00873817"/>
    <w:rsid w:val="00890474"/>
    <w:rsid w:val="00893C63"/>
    <w:rsid w:val="00895CCD"/>
    <w:rsid w:val="00896C13"/>
    <w:rsid w:val="00896E2A"/>
    <w:rsid w:val="008B38EA"/>
    <w:rsid w:val="008C4C1E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26DDE"/>
    <w:rsid w:val="0094507C"/>
    <w:rsid w:val="00955029"/>
    <w:rsid w:val="00955896"/>
    <w:rsid w:val="00957543"/>
    <w:rsid w:val="00980904"/>
    <w:rsid w:val="009C125F"/>
    <w:rsid w:val="009C7533"/>
    <w:rsid w:val="009D0BFD"/>
    <w:rsid w:val="00A00EA9"/>
    <w:rsid w:val="00A060B9"/>
    <w:rsid w:val="00A139A7"/>
    <w:rsid w:val="00AB5E44"/>
    <w:rsid w:val="00AC5460"/>
    <w:rsid w:val="00AE6BB0"/>
    <w:rsid w:val="00AF26BB"/>
    <w:rsid w:val="00AF4509"/>
    <w:rsid w:val="00AF5083"/>
    <w:rsid w:val="00B304FC"/>
    <w:rsid w:val="00B33014"/>
    <w:rsid w:val="00B47385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F0121"/>
    <w:rsid w:val="00BF7ABA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5E03"/>
    <w:rsid w:val="00DA77FB"/>
    <w:rsid w:val="00E56E50"/>
    <w:rsid w:val="00E857C0"/>
    <w:rsid w:val="00EA0238"/>
    <w:rsid w:val="00EA2257"/>
    <w:rsid w:val="00EB6601"/>
    <w:rsid w:val="00EB712F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CB72A8-C944-412C-9FAE-A220268E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myclub.garant.ru/" TargetMode="External" /><Relationship Id="rId7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